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FB" w:rsidRPr="00EA74FB" w:rsidRDefault="00EA74FB" w:rsidP="00EA74FB">
      <w:pPr>
        <w:rPr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EA74FB">
        <w:rPr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AGOPP Research Process Rubric - Middle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1596"/>
        <w:gridCol w:w="1596"/>
        <w:gridCol w:w="1596"/>
        <w:gridCol w:w="1596"/>
      </w:tblGrid>
      <w:tr w:rsidR="00EA74FB" w:rsidTr="00F524EE">
        <w:tc>
          <w:tcPr>
            <w:tcW w:w="2280" w:type="dxa"/>
            <w:shd w:val="clear" w:color="auto" w:fill="F2F2F2" w:themeFill="background1" w:themeFillShade="F2"/>
          </w:tcPr>
          <w:p w:rsidR="00EA74FB" w:rsidRPr="00EA74FB" w:rsidRDefault="00EA74FB">
            <w:pPr>
              <w:rPr>
                <w:b/>
                <w:color w:val="4F81BD" w:themeColor="accen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A74FB">
              <w:rPr>
                <w:b/>
                <w:color w:val="4F81BD" w:themeColor="accen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Category 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EA74FB" w:rsidRPr="00EA74FB" w:rsidRDefault="00EA74FB">
            <w:pPr>
              <w:rPr>
                <w:b/>
                <w:color w:val="4F81BD" w:themeColor="accen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A74FB">
              <w:rPr>
                <w:b/>
                <w:color w:val="4F81BD" w:themeColor="accen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Exemplary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EA74FB" w:rsidRPr="00EA74FB" w:rsidRDefault="00EA74FB">
            <w:pPr>
              <w:rPr>
                <w:b/>
                <w:color w:val="4F81BD" w:themeColor="accen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A74FB">
              <w:rPr>
                <w:b/>
                <w:color w:val="4F81BD" w:themeColor="accen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Proficient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EA74FB" w:rsidRPr="00EA74FB" w:rsidRDefault="00EA74FB">
            <w:pPr>
              <w:rPr>
                <w:b/>
                <w:color w:val="4F81BD" w:themeColor="accen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A74FB">
              <w:rPr>
                <w:b/>
                <w:color w:val="4F81BD" w:themeColor="accen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Needs Improvement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EA74FB" w:rsidRPr="00EA74FB" w:rsidRDefault="00EA74FB">
            <w:pPr>
              <w:rPr>
                <w:b/>
                <w:color w:val="4F81BD" w:themeColor="accen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A74FB">
              <w:rPr>
                <w:b/>
                <w:color w:val="4F81BD" w:themeColor="accen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Incomplete</w:t>
            </w:r>
          </w:p>
        </w:tc>
      </w:tr>
      <w:tr w:rsidR="00EA74FB" w:rsidTr="00F524EE">
        <w:tc>
          <w:tcPr>
            <w:tcW w:w="2280" w:type="dxa"/>
            <w:shd w:val="clear" w:color="auto" w:fill="F2F2F2" w:themeFill="background1" w:themeFillShade="F2"/>
          </w:tcPr>
          <w:p w:rsidR="00EA74FB" w:rsidRPr="00EA74FB" w:rsidRDefault="006A0CE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Asking Questions</w:t>
            </w:r>
          </w:p>
          <w:p w:rsidR="00EA74FB" w:rsidRDefault="00EA74FB"/>
        </w:tc>
        <w:tc>
          <w:tcPr>
            <w:tcW w:w="1596" w:type="dxa"/>
            <w:shd w:val="clear" w:color="auto" w:fill="F2F2F2" w:themeFill="background1" w:themeFillShade="F2"/>
          </w:tcPr>
          <w:p w:rsidR="00EA74FB" w:rsidRDefault="00FF77C7" w:rsidP="00312756">
            <w:r>
              <w:t xml:space="preserve">I wrote </w:t>
            </w:r>
            <w:r w:rsidR="00EA74FB">
              <w:t xml:space="preserve">3 to 4 </w:t>
            </w:r>
            <w:r w:rsidR="00312756">
              <w:t xml:space="preserve">focused </w:t>
            </w:r>
            <w:r w:rsidR="00EA74FB">
              <w:t>researchable questions, and 3 or 4 “Right There” key detail questions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EA74FB" w:rsidRDefault="00FF77C7">
            <w:r>
              <w:t>I wrote at</w:t>
            </w:r>
            <w:r w:rsidR="00312756">
              <w:t xml:space="preserve"> least 2</w:t>
            </w:r>
            <w:r w:rsidR="00EA74FB">
              <w:t xml:space="preserve"> researchable questions and 2 to 4 key detail questions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EA74FB" w:rsidRDefault="00FF77C7" w:rsidP="00244D9B">
            <w:r>
              <w:t xml:space="preserve">I wrote </w:t>
            </w:r>
            <w:r w:rsidR="00EA74FB">
              <w:t xml:space="preserve">2 to </w:t>
            </w:r>
            <w:proofErr w:type="gramStart"/>
            <w:r w:rsidR="00EA74FB">
              <w:t>3  questions</w:t>
            </w:r>
            <w:proofErr w:type="gramEnd"/>
            <w:r w:rsidR="00EA74FB">
              <w:t xml:space="preserve"> on key details on  </w:t>
            </w:r>
            <w:r w:rsidR="00244D9B">
              <w:t>the topic, but most questions were answered from directly reading text.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EA74FB" w:rsidRDefault="00FF77C7" w:rsidP="00FF77C7">
            <w:r>
              <w:t>I wrote q</w:t>
            </w:r>
            <w:r w:rsidR="00EA74FB">
              <w:t xml:space="preserve">uestions that did </w:t>
            </w:r>
            <w:r>
              <w:t xml:space="preserve">not lead to </w:t>
            </w:r>
            <w:r w:rsidR="00EA74FB">
              <w:t>research or did not relate to the topic.</w:t>
            </w:r>
          </w:p>
        </w:tc>
      </w:tr>
      <w:tr w:rsidR="00EA74FB" w:rsidTr="00F524EE">
        <w:tc>
          <w:tcPr>
            <w:tcW w:w="2280" w:type="dxa"/>
            <w:shd w:val="clear" w:color="auto" w:fill="F2F2F2" w:themeFill="background1" w:themeFillShade="F2"/>
          </w:tcPr>
          <w:p w:rsidR="00EA74FB" w:rsidRPr="006A0CE2" w:rsidRDefault="006A0CE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A0CE2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Gathering Information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EA74FB" w:rsidRDefault="006C1DC4" w:rsidP="006C1DC4">
            <w:r>
              <w:t>I took notes in my own words</w:t>
            </w:r>
            <w:r w:rsidR="00312756">
              <w:t xml:space="preserve"> from</w:t>
            </w:r>
            <w:r w:rsidR="00B55961">
              <w:t xml:space="preserve"> 2 to 3 credible sources. All works were </w:t>
            </w:r>
            <w:r w:rsidR="00312756">
              <w:t xml:space="preserve">properly </w:t>
            </w:r>
            <w:r w:rsidR="00B55961">
              <w:t>cited.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EA74FB" w:rsidRDefault="006C1DC4" w:rsidP="00312756">
            <w:r>
              <w:t>I</w:t>
            </w:r>
            <w:r w:rsidR="00DB5AEA">
              <w:t xml:space="preserve"> </w:t>
            </w:r>
            <w:r w:rsidR="00312756">
              <w:t xml:space="preserve">took notes </w:t>
            </w:r>
            <w:r>
              <w:t xml:space="preserve">in my own words </w:t>
            </w:r>
            <w:r w:rsidR="00DB5AEA">
              <w:t>from 1 or 2 credible source</w:t>
            </w:r>
            <w:r w:rsidR="00312756">
              <w:t>s</w:t>
            </w:r>
            <w:r w:rsidR="00DB5AEA">
              <w:t>. All works were cited.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EA74FB" w:rsidRDefault="006C1DC4" w:rsidP="006C1DC4">
            <w:r>
              <w:t>I took notes from</w:t>
            </w:r>
            <w:r w:rsidR="00DB5AEA">
              <w:t xml:space="preserve"> various sources, </w:t>
            </w:r>
            <w:r>
              <w:t xml:space="preserve">with some </w:t>
            </w:r>
            <w:r w:rsidR="00312756">
              <w:t>incomplete citations</w:t>
            </w:r>
            <w:r>
              <w:t>.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EA74FB" w:rsidRDefault="006C1DC4" w:rsidP="00DB5AEA">
            <w:r>
              <w:t xml:space="preserve">I recorded little </w:t>
            </w:r>
            <w:r w:rsidR="00DB5AEA">
              <w:t>informa</w:t>
            </w:r>
            <w:r>
              <w:t xml:space="preserve">tion and did not cite sources. </w:t>
            </w:r>
          </w:p>
          <w:p w:rsidR="00DB5AEA" w:rsidRDefault="00DB5AEA" w:rsidP="00DB5AEA"/>
        </w:tc>
      </w:tr>
      <w:tr w:rsidR="00EA74FB" w:rsidTr="00F524EE">
        <w:tc>
          <w:tcPr>
            <w:tcW w:w="2280" w:type="dxa"/>
            <w:shd w:val="clear" w:color="auto" w:fill="F2F2F2" w:themeFill="background1" w:themeFillShade="F2"/>
          </w:tcPr>
          <w:p w:rsidR="00EA74FB" w:rsidRPr="006A0CE2" w:rsidRDefault="006A0CE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A0CE2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Organizing Information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EA74FB" w:rsidRDefault="00FF77C7" w:rsidP="00AB4388">
            <w:r>
              <w:t xml:space="preserve">I </w:t>
            </w:r>
            <w:r w:rsidR="00AB4388">
              <w:t xml:space="preserve">organized information in a graphic organizer. My notes were on topic and </w:t>
            </w:r>
            <w:r w:rsidR="003F3A13">
              <w:t xml:space="preserve"> </w:t>
            </w:r>
            <w:r w:rsidR="006C1DC4">
              <w:t xml:space="preserve"> 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EA74FB" w:rsidRDefault="00FF77C7" w:rsidP="006C1DC4">
            <w:r>
              <w:t>I r</w:t>
            </w:r>
            <w:r w:rsidR="003F3A13">
              <w:t xml:space="preserve">ecorded answers </w:t>
            </w:r>
            <w:r w:rsidR="00CE21CA">
              <w:t xml:space="preserve">in </w:t>
            </w:r>
            <w:r w:rsidR="003F3A13">
              <w:t xml:space="preserve">graphic organizer. </w:t>
            </w:r>
            <w:r w:rsidR="006C1DC4">
              <w:t xml:space="preserve">My notes included quotes. 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EA74FB" w:rsidRDefault="009F41FD" w:rsidP="00DB5AEA">
            <w:r>
              <w:t xml:space="preserve">Some </w:t>
            </w:r>
            <w:r w:rsidR="00DB5AEA">
              <w:t>of</w:t>
            </w:r>
            <w:r>
              <w:t xml:space="preserve"> the answers we</w:t>
            </w:r>
            <w:r w:rsidR="00DB5AEA">
              <w:t>re recorded</w:t>
            </w:r>
            <w:r w:rsidR="00D7739D">
              <w:t xml:space="preserve"> with little attempt to paraphrase</w:t>
            </w:r>
            <w:r w:rsidR="00DB5AEA">
              <w:t xml:space="preserve">. </w:t>
            </w:r>
            <w:r>
              <w:t xml:space="preserve"> 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EA74FB" w:rsidRDefault="00AB4388" w:rsidP="00AB4388">
            <w:r>
              <w:t>I recorded notes but they did not answer question and/or were not in my own words.</w:t>
            </w:r>
            <w:r w:rsidR="00DB5AEA">
              <w:t xml:space="preserve"> </w:t>
            </w:r>
          </w:p>
        </w:tc>
      </w:tr>
      <w:tr w:rsidR="00EA74FB" w:rsidTr="00F524EE">
        <w:tc>
          <w:tcPr>
            <w:tcW w:w="2280" w:type="dxa"/>
            <w:shd w:val="clear" w:color="auto" w:fill="F2F2F2" w:themeFill="background1" w:themeFillShade="F2"/>
          </w:tcPr>
          <w:p w:rsidR="00EA74FB" w:rsidRPr="006A0CE2" w:rsidRDefault="006A0CE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A0CE2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Preparing/Producing Information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EA74FB" w:rsidRDefault="00062640" w:rsidP="00A52E4B">
            <w:r>
              <w:t>I p</w:t>
            </w:r>
            <w:r w:rsidR="00F524EE">
              <w:t>roduced findings i</w:t>
            </w:r>
            <w:r w:rsidR="00A52E4B">
              <w:t xml:space="preserve">n a creative and engaging format with consideration of my </w:t>
            </w:r>
            <w:r w:rsidR="00D7739D">
              <w:t xml:space="preserve">audience. 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EA74FB" w:rsidRDefault="00A52E4B" w:rsidP="00D7739D">
            <w:r>
              <w:t>I p</w:t>
            </w:r>
            <w:r w:rsidR="00F524EE">
              <w:t xml:space="preserve">roduced findings in a format </w:t>
            </w:r>
            <w:r w:rsidR="00D7739D">
              <w:t xml:space="preserve">that was appropriate for </w:t>
            </w:r>
            <w:r>
              <w:t xml:space="preserve">the </w:t>
            </w:r>
            <w:r w:rsidR="00D7739D">
              <w:t>audience.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EA74FB" w:rsidRDefault="00A52E4B" w:rsidP="00287572">
            <w:r>
              <w:t>I p</w:t>
            </w:r>
            <w:r w:rsidR="00F524EE">
              <w:t xml:space="preserve">roduced findings </w:t>
            </w:r>
            <w:r w:rsidR="00287572">
              <w:t xml:space="preserve">without consideration of audience. 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EA74FB" w:rsidRDefault="00AB4388">
            <w:r>
              <w:t>I did not produce findings or presented minimal information from research.</w:t>
            </w:r>
          </w:p>
        </w:tc>
      </w:tr>
      <w:tr w:rsidR="00EA74FB" w:rsidTr="00F524EE">
        <w:tc>
          <w:tcPr>
            <w:tcW w:w="2280" w:type="dxa"/>
            <w:shd w:val="clear" w:color="auto" w:fill="F2F2F2" w:themeFill="background1" w:themeFillShade="F2"/>
          </w:tcPr>
          <w:p w:rsidR="00EA74FB" w:rsidRPr="006A0CE2" w:rsidRDefault="006A0CE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A0CE2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Presenting Information</w:t>
            </w:r>
            <w:r w:rsidR="00F524EE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/Assessing Information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EA74FB" w:rsidRDefault="00062640" w:rsidP="00F524EE">
            <w:r>
              <w:t>I p</w:t>
            </w:r>
            <w:r w:rsidR="00362786">
              <w:t>resented</w:t>
            </w:r>
            <w:r w:rsidR="00F524EE">
              <w:t xml:space="preserve"> content clearly and accurately in a way that </w:t>
            </w:r>
            <w:r w:rsidR="00244D9B">
              <w:t xml:space="preserve">thoroughly </w:t>
            </w:r>
            <w:r w:rsidR="00F524EE">
              <w:t>answered the essential question.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EA74FB" w:rsidRDefault="00244D9B" w:rsidP="00244D9B">
            <w:r>
              <w:t>I</w:t>
            </w:r>
            <w:r w:rsidR="00F524EE">
              <w:t xml:space="preserve"> </w:t>
            </w:r>
            <w:r>
              <w:t xml:space="preserve">stayed on topic and presented information that answered the question. 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287572" w:rsidRDefault="00244D9B" w:rsidP="00287572">
            <w:r>
              <w:t>I p</w:t>
            </w:r>
            <w:r w:rsidR="00F524EE">
              <w:t>resent</w:t>
            </w:r>
            <w:r>
              <w:t>ed</w:t>
            </w:r>
            <w:r w:rsidR="00F524EE">
              <w:t xml:space="preserve"> some </w:t>
            </w:r>
            <w:r w:rsidR="00287572">
              <w:t>facts, but some</w:t>
            </w:r>
          </w:p>
          <w:p w:rsidR="00EA74FB" w:rsidRDefault="00244D9B" w:rsidP="00287572">
            <w:r>
              <w:t>Information was incorrect or off topic.</w:t>
            </w:r>
            <w:r w:rsidR="00287572">
              <w:t xml:space="preserve"> </w:t>
            </w:r>
            <w:r w:rsidR="00F524EE">
              <w:t xml:space="preserve"> 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EA74FB" w:rsidRDefault="00AB4388" w:rsidP="00287572">
            <w:r>
              <w:t>I presented some random information, but did not answer essential question.</w:t>
            </w:r>
          </w:p>
        </w:tc>
      </w:tr>
      <w:tr w:rsidR="00F524EE" w:rsidTr="00E675B8">
        <w:tc>
          <w:tcPr>
            <w:tcW w:w="2280" w:type="dxa"/>
            <w:shd w:val="clear" w:color="auto" w:fill="F2F2F2" w:themeFill="background1" w:themeFillShade="F2"/>
          </w:tcPr>
          <w:p w:rsidR="00F524EE" w:rsidRPr="006A0CE2" w:rsidRDefault="00F524EE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A0CE2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Total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F524EE" w:rsidRDefault="00F524EE"/>
          <w:p w:rsidR="00F524EE" w:rsidRDefault="00F524EE"/>
        </w:tc>
        <w:tc>
          <w:tcPr>
            <w:tcW w:w="1596" w:type="dxa"/>
            <w:shd w:val="clear" w:color="auto" w:fill="F2F2F2" w:themeFill="background1" w:themeFillShade="F2"/>
          </w:tcPr>
          <w:p w:rsidR="00F524EE" w:rsidRDefault="00F524EE"/>
        </w:tc>
        <w:tc>
          <w:tcPr>
            <w:tcW w:w="1596" w:type="dxa"/>
            <w:shd w:val="clear" w:color="auto" w:fill="F2F2F2" w:themeFill="background1" w:themeFillShade="F2"/>
          </w:tcPr>
          <w:p w:rsidR="00F524EE" w:rsidRDefault="00F524EE"/>
        </w:tc>
        <w:tc>
          <w:tcPr>
            <w:tcW w:w="1596" w:type="dxa"/>
            <w:shd w:val="clear" w:color="auto" w:fill="F2F2F2" w:themeFill="background1" w:themeFillShade="F2"/>
          </w:tcPr>
          <w:p w:rsidR="00F524EE" w:rsidRDefault="00F524EE"/>
        </w:tc>
      </w:tr>
    </w:tbl>
    <w:p w:rsidR="006D663C" w:rsidRDefault="006D663C"/>
    <w:sectPr w:rsidR="006D6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FB"/>
    <w:rsid w:val="00062640"/>
    <w:rsid w:val="00244D9B"/>
    <w:rsid w:val="00287572"/>
    <w:rsid w:val="00312756"/>
    <w:rsid w:val="00354BF5"/>
    <w:rsid w:val="00362786"/>
    <w:rsid w:val="003F3A13"/>
    <w:rsid w:val="006A0CE2"/>
    <w:rsid w:val="006C1DC4"/>
    <w:rsid w:val="006D663C"/>
    <w:rsid w:val="007C45A9"/>
    <w:rsid w:val="009F41FD"/>
    <w:rsid w:val="00A52E4B"/>
    <w:rsid w:val="00AB4388"/>
    <w:rsid w:val="00AC744D"/>
    <w:rsid w:val="00AD45D5"/>
    <w:rsid w:val="00B55961"/>
    <w:rsid w:val="00C94A65"/>
    <w:rsid w:val="00CE2071"/>
    <w:rsid w:val="00CE21CA"/>
    <w:rsid w:val="00D7739D"/>
    <w:rsid w:val="00DB5AEA"/>
    <w:rsid w:val="00EA74FB"/>
    <w:rsid w:val="00F524EE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EA74F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EA74F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Cothran</dc:creator>
  <cp:lastModifiedBy>Beverly Cothran</cp:lastModifiedBy>
  <cp:revision>2</cp:revision>
  <dcterms:created xsi:type="dcterms:W3CDTF">2013-11-18T21:50:00Z</dcterms:created>
  <dcterms:modified xsi:type="dcterms:W3CDTF">2013-11-18T21:50:00Z</dcterms:modified>
</cp:coreProperties>
</file>